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E36" w:rsidRPr="00A40E36" w:rsidRDefault="00A40E36" w:rsidP="00A4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учебников, используемых в образовательном процессе</w:t>
      </w:r>
    </w:p>
    <w:p w:rsidR="00A40E36" w:rsidRPr="00A40E36" w:rsidRDefault="00A40E36" w:rsidP="00A4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2023-2024 учебном году</w:t>
      </w:r>
    </w:p>
    <w:p w:rsidR="00A40E36" w:rsidRPr="00A40E36" w:rsidRDefault="00A40E36" w:rsidP="00A40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4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«</w:t>
      </w:r>
      <w:proofErr w:type="spellStart"/>
      <w:r w:rsidRPr="00A4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Сагарчинская</w:t>
      </w:r>
      <w:proofErr w:type="spellEnd"/>
      <w:r w:rsidRPr="00A40E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СОШ»</w:t>
      </w:r>
    </w:p>
    <w:p w:rsidR="00A40E36" w:rsidRPr="00A40E36" w:rsidRDefault="00A40E36" w:rsidP="00A40E36">
      <w:pPr>
        <w:keepNext/>
        <w:spacing w:after="6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 xml:space="preserve">Среднее  </w:t>
      </w:r>
      <w:r w:rsidRPr="00A40E3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общее образование</w:t>
      </w:r>
    </w:p>
    <w:p w:rsidR="00A40E36" w:rsidRPr="00A40E36" w:rsidRDefault="00A40E36" w:rsidP="00A40E36">
      <w:pPr>
        <w:tabs>
          <w:tab w:val="left" w:pos="345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8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7"/>
        <w:gridCol w:w="2126"/>
        <w:gridCol w:w="2607"/>
        <w:gridCol w:w="1781"/>
        <w:gridCol w:w="1303"/>
      </w:tblGrid>
      <w:tr w:rsidR="00A40E36" w:rsidRPr="00A40E36" w:rsidTr="00E44E80">
        <w:tc>
          <w:tcPr>
            <w:tcW w:w="597" w:type="dxa"/>
            <w:shd w:val="clear" w:color="auto" w:fill="auto"/>
            <w:vAlign w:val="center"/>
          </w:tcPr>
          <w:p w:rsidR="00A40E36" w:rsidRPr="00A40E36" w:rsidRDefault="00A40E36" w:rsidP="00A4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0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0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A40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40E36" w:rsidRPr="00A40E36" w:rsidRDefault="00A40E36" w:rsidP="00A4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0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Автор/авторский коллектив</w:t>
            </w:r>
          </w:p>
        </w:tc>
        <w:tc>
          <w:tcPr>
            <w:tcW w:w="2607" w:type="dxa"/>
            <w:shd w:val="clear" w:color="auto" w:fill="auto"/>
            <w:vAlign w:val="center"/>
          </w:tcPr>
          <w:p w:rsidR="00A40E36" w:rsidRPr="00A40E36" w:rsidRDefault="00A40E36" w:rsidP="00A4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0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1781" w:type="dxa"/>
            <w:shd w:val="clear" w:color="auto" w:fill="auto"/>
            <w:vAlign w:val="center"/>
          </w:tcPr>
          <w:p w:rsidR="00A40E36" w:rsidRPr="00A40E36" w:rsidRDefault="00A40E36" w:rsidP="00A4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0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A40E36" w:rsidRPr="00A40E36" w:rsidRDefault="00A40E36" w:rsidP="00A4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A40E3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Год издания</w:t>
            </w:r>
          </w:p>
        </w:tc>
      </w:tr>
      <w:tr w:rsidR="00A40E36" w:rsidRPr="00A40E36" w:rsidTr="00E44E80">
        <w:tc>
          <w:tcPr>
            <w:tcW w:w="8414" w:type="dxa"/>
            <w:gridSpan w:val="5"/>
            <w:shd w:val="clear" w:color="auto" w:fill="auto"/>
            <w:vAlign w:val="center"/>
          </w:tcPr>
          <w:p w:rsidR="00A40E36" w:rsidRPr="00A40E36" w:rsidRDefault="00A40E36" w:rsidP="00A40E3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A40E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0</w:t>
            </w:r>
            <w:r w:rsidRPr="00A40E36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10-11кл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Ю.В.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Ч.1,2. 10кл.  </w:t>
            </w:r>
            <w:r w:rsidRPr="00DA7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(Базовый уровень)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М.К.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10-11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Семакин И.Г.,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Хеннер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Е.К., Шеина Т.Ю.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БИНОМ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Домогацких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Е.М., Алексеевский Н.И.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10-11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слово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Физика. 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 В.В., Кузьменко Н.Е.,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Дроздов А.А.,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Лунин В.В.; под ред. Лунина В.В.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Химия.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 В.Б., Мамонтов С.Г., Сонин Н.И.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lang w:eastAsia="ru-RU"/>
              </w:rPr>
              <w:t xml:space="preserve">Общая биология. 10 </w:t>
            </w:r>
            <w:proofErr w:type="spellStart"/>
            <w:r w:rsidRPr="00DA7B08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 w:rsidRPr="00DA7B08">
              <w:rPr>
                <w:rFonts w:ascii="Times New Roman" w:eastAsia="Calibri" w:hAnsi="Times New Roman" w:cs="Times New Roman"/>
                <w:lang w:eastAsia="ru-RU"/>
              </w:rPr>
              <w:t>. (углубленный уровень)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культура.10-11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Ким С.В., Горский В.А.  </w:t>
            </w:r>
          </w:p>
        </w:tc>
        <w:tc>
          <w:tcPr>
            <w:tcW w:w="2607" w:type="dxa"/>
            <w:shd w:val="clear" w:color="auto" w:fill="auto"/>
          </w:tcPr>
          <w:p w:rsidR="00A40E36" w:rsidRDefault="00A40E36" w:rsidP="00E44E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10-11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A40E36" w:rsidRPr="00A40E36" w:rsidTr="00CD0AF2">
        <w:tc>
          <w:tcPr>
            <w:tcW w:w="8414" w:type="dxa"/>
            <w:gridSpan w:val="5"/>
            <w:shd w:val="clear" w:color="auto" w:fill="auto"/>
          </w:tcPr>
          <w:p w:rsidR="00A40E36" w:rsidRPr="00A40E36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0E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класс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Рыбченкова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Л.М., Александрова О.М., </w:t>
            </w:r>
            <w:proofErr w:type="spellStart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Нарушевич</w:t>
            </w:r>
            <w:proofErr w:type="spellEnd"/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А.Г..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Русский язык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10-11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Лебедев Ю.В.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Ч.1,2. 10кл.  </w:t>
            </w:r>
            <w:r w:rsidRPr="00DA7B0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(Базовый уровень)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Афанасьева О.В., Дули Д., Михеева И.В.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</w:p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(Базовый уровень)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Чубарьян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А.О.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Всеобщая история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Мединский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В.Р.,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Торкунов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Л.Н., Лукашева Е.А., Матвеев А.И. и др./Под ред.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Лазебниковой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А.Ю., Лукашевой Е.А., Матвеева А.И.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(углубленный уровень)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Боголюбов Л.Н.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Никольский М.К.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В.Ф. Бутузов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Геометрия 10-11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Мякишев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Г.Я.,</w:t>
            </w:r>
          </w:p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Буховцев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Б.Б.,</w:t>
            </w:r>
          </w:p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Чаругин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В.М. / Под ред. Парфентьевой</w:t>
            </w:r>
          </w:p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Физика. (Классический курс)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Еремин В.В., Кузьменко Н.Е.,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Теренин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В.И., Дроздов А.А., Лунин В.В.; под ред. Лунина В.В.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proofErr w:type="gram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DA7B0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 уровень.)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Захаров В.Б., Мамонтов С.Г., Сонин Н.И.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lang w:eastAsia="ru-RU"/>
              </w:rPr>
              <w:t xml:space="preserve">Общая биология. 11 </w:t>
            </w:r>
            <w:proofErr w:type="spellStart"/>
            <w:r w:rsidRPr="00DA7B08">
              <w:rPr>
                <w:rFonts w:ascii="Times New Roman" w:eastAsia="Calibri" w:hAnsi="Times New Roman" w:cs="Times New Roman"/>
                <w:lang w:eastAsia="ru-RU"/>
              </w:rPr>
              <w:t>кл</w:t>
            </w:r>
            <w:proofErr w:type="spellEnd"/>
            <w:r w:rsidRPr="00DA7B08">
              <w:rPr>
                <w:rFonts w:ascii="Times New Roman" w:eastAsia="Calibri" w:hAnsi="Times New Roman" w:cs="Times New Roman"/>
                <w:lang w:eastAsia="ru-RU"/>
              </w:rPr>
              <w:t>. (углубленный уровень)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Лях В.И.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Физическая культура.10-11 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2018</w:t>
            </w:r>
          </w:p>
        </w:tc>
      </w:tr>
      <w:tr w:rsidR="00A40E36" w:rsidRPr="00A40E36" w:rsidTr="00E44E80">
        <w:tc>
          <w:tcPr>
            <w:tcW w:w="597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Ким С.В., Горский В.А.  </w:t>
            </w:r>
          </w:p>
        </w:tc>
        <w:tc>
          <w:tcPr>
            <w:tcW w:w="2607" w:type="dxa"/>
            <w:shd w:val="clear" w:color="auto" w:fill="auto"/>
          </w:tcPr>
          <w:p w:rsidR="00A40E36" w:rsidRPr="00DA7B08" w:rsidRDefault="00A40E36" w:rsidP="00E44E80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Основы безопасности жизнедеятельности 10-11 класс</w:t>
            </w:r>
          </w:p>
        </w:tc>
        <w:tc>
          <w:tcPr>
            <w:tcW w:w="1781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-Граф»</w:t>
            </w:r>
          </w:p>
        </w:tc>
        <w:tc>
          <w:tcPr>
            <w:tcW w:w="1303" w:type="dxa"/>
            <w:shd w:val="clear" w:color="auto" w:fill="auto"/>
          </w:tcPr>
          <w:p w:rsidR="00A40E36" w:rsidRPr="00DA7B08" w:rsidRDefault="00A40E36" w:rsidP="00E44E80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</w:tr>
    </w:tbl>
    <w:p w:rsidR="00943A5C" w:rsidRDefault="00943A5C"/>
    <w:sectPr w:rsidR="0094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36"/>
    <w:rsid w:val="00943A5C"/>
    <w:rsid w:val="00A4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391</Words>
  <Characters>2233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Admin_2</dc:creator>
  <cp:lastModifiedBy>Admin_2</cp:lastModifiedBy>
  <cp:revision>1</cp:revision>
  <dcterms:created xsi:type="dcterms:W3CDTF">2023-11-23T06:04:00Z</dcterms:created>
  <dcterms:modified xsi:type="dcterms:W3CDTF">2023-11-23T06:11:00Z</dcterms:modified>
</cp:coreProperties>
</file>