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822"/>
        <w:tblW w:w="9500" w:type="dxa"/>
        <w:tblLayout w:type="fixed"/>
        <w:tblLook w:val="0000"/>
      </w:tblPr>
      <w:tblGrid>
        <w:gridCol w:w="4962"/>
        <w:gridCol w:w="4538"/>
      </w:tblGrid>
      <w:tr w:rsidR="0056144C" w:rsidRPr="0056144C" w:rsidTr="00764DD8">
        <w:tc>
          <w:tcPr>
            <w:tcW w:w="4962" w:type="dxa"/>
          </w:tcPr>
          <w:p w:rsidR="0056144C" w:rsidRPr="0056144C" w:rsidRDefault="0056144C" w:rsidP="00561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4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0700" cy="5530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44C" w:rsidRPr="0030053B" w:rsidRDefault="0056144C" w:rsidP="00561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0053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  <w:p w:rsidR="0056144C" w:rsidRPr="0030053B" w:rsidRDefault="0056144C" w:rsidP="00561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0053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Акбулакский район </w:t>
            </w:r>
          </w:p>
          <w:p w:rsidR="0056144C" w:rsidRPr="0030053B" w:rsidRDefault="0056144C" w:rsidP="00561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53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Оренбургской области</w:t>
            </w:r>
          </w:p>
          <w:p w:rsidR="0056144C" w:rsidRPr="0030053B" w:rsidRDefault="0056144C" w:rsidP="0056144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0053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ОТДЕЛ ОБРАЗОВАНИЯ</w:t>
            </w:r>
          </w:p>
          <w:p w:rsidR="0056144C" w:rsidRPr="0030053B" w:rsidRDefault="0056144C" w:rsidP="00561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0053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56144C" w:rsidRPr="0030053B" w:rsidRDefault="0056144C" w:rsidP="00561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053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АКБУЛАКСКОГО </w:t>
            </w:r>
            <w:r w:rsidRPr="0030053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56144C" w:rsidRPr="0056144C" w:rsidRDefault="0056144C" w:rsidP="00561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144C" w:rsidRPr="00A32D0D" w:rsidRDefault="0056144C" w:rsidP="00561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A32D0D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A32D0D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 И К А З</w:t>
            </w:r>
          </w:p>
          <w:p w:rsidR="0056144C" w:rsidRPr="0056144C" w:rsidRDefault="0056144C" w:rsidP="00561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04"/>
              <w:gridCol w:w="1620"/>
              <w:gridCol w:w="720"/>
              <w:gridCol w:w="1620"/>
            </w:tblGrid>
            <w:tr w:rsidR="0056144C" w:rsidRPr="0056144C" w:rsidTr="00764DD8"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144C" w:rsidRPr="0056144C" w:rsidRDefault="0056144C" w:rsidP="007315AE">
                  <w:pPr>
                    <w:framePr w:hSpace="180" w:wrap="around" w:vAnchor="page" w:hAnchor="page" w:xAlign="center" w:y="822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6144C" w:rsidRPr="0056144C" w:rsidRDefault="0002709E" w:rsidP="007315AE">
                  <w:pPr>
                    <w:framePr w:hSpace="180" w:wrap="around" w:vAnchor="page" w:hAnchor="page" w:xAlign="center" w:y="822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26.12.2024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144C" w:rsidRPr="0056144C" w:rsidRDefault="0056144C" w:rsidP="007315AE">
                  <w:pPr>
                    <w:framePr w:hSpace="180" w:wrap="around" w:vAnchor="page" w:hAnchor="page" w:xAlign="center" w:y="822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56144C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6144C" w:rsidRPr="0056144C" w:rsidRDefault="0002709E" w:rsidP="007315AE">
                  <w:pPr>
                    <w:framePr w:hSpace="180" w:wrap="around" w:vAnchor="page" w:hAnchor="page" w:xAlign="center" w:y="822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01-08/292</w:t>
                  </w:r>
                </w:p>
              </w:tc>
            </w:tr>
          </w:tbl>
          <w:p w:rsidR="0056144C" w:rsidRPr="0056144C" w:rsidRDefault="0056144C" w:rsidP="005614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tbl>
            <w:tblPr>
              <w:tblW w:w="4378" w:type="dxa"/>
              <w:tblInd w:w="318" w:type="dxa"/>
              <w:tblLayout w:type="fixed"/>
              <w:tblLook w:val="0000"/>
            </w:tblPr>
            <w:tblGrid>
              <w:gridCol w:w="255"/>
              <w:gridCol w:w="3576"/>
              <w:gridCol w:w="256"/>
              <w:gridCol w:w="291"/>
            </w:tblGrid>
            <w:tr w:rsidR="0056144C" w:rsidRPr="0056144C" w:rsidTr="0056144C">
              <w:trPr>
                <w:trHeight w:val="61"/>
              </w:trPr>
              <w:tc>
                <w:tcPr>
                  <w:tcW w:w="255" w:type="dxa"/>
                </w:tcPr>
                <w:p w:rsidR="0056144C" w:rsidRPr="0056144C" w:rsidRDefault="0056144C" w:rsidP="007315AE">
                  <w:pPr>
                    <w:framePr w:hSpace="180" w:wrap="around" w:vAnchor="page" w:hAnchor="page" w:xAlign="center" w:y="822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76" w:type="dxa"/>
                </w:tcPr>
                <w:p w:rsidR="0056144C" w:rsidRPr="0030053B" w:rsidRDefault="0056144C" w:rsidP="007315AE">
                  <w:pPr>
                    <w:framePr w:hSpace="180" w:wrap="around" w:vAnchor="page" w:hAnchor="page" w:xAlign="center" w:y="822"/>
                    <w:spacing w:after="0" w:line="240" w:lineRule="auto"/>
                    <w:ind w:firstLine="6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0053B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п. Акбулак</w:t>
                  </w:r>
                </w:p>
                <w:p w:rsidR="0056144C" w:rsidRPr="0056144C" w:rsidRDefault="0056144C" w:rsidP="007315AE">
                  <w:pPr>
                    <w:framePr w:hSpace="180" w:wrap="around" w:vAnchor="page" w:hAnchor="page" w:xAlign="center" w:y="822"/>
                    <w:spacing w:after="0" w:line="240" w:lineRule="auto"/>
                    <w:ind w:firstLine="6"/>
                    <w:jc w:val="both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:rsidR="0056144C" w:rsidRPr="0056144C" w:rsidRDefault="0056144C" w:rsidP="007315AE">
                  <w:pPr>
                    <w:framePr w:hSpace="180" w:wrap="around" w:vAnchor="page" w:hAnchor="page" w:xAlign="center" w:y="822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6144C" w:rsidRPr="0056144C" w:rsidTr="0056144C">
              <w:trPr>
                <w:gridAfter w:val="1"/>
                <w:wAfter w:w="291" w:type="dxa"/>
                <w:trHeight w:val="257"/>
              </w:trPr>
              <w:tc>
                <w:tcPr>
                  <w:tcW w:w="4087" w:type="dxa"/>
                  <w:gridSpan w:val="3"/>
                </w:tcPr>
                <w:p w:rsidR="0056144C" w:rsidRPr="0056144C" w:rsidRDefault="0056144C" w:rsidP="007315AE">
                  <w:pPr>
                    <w:framePr w:hSpace="180" w:wrap="around" w:vAnchor="page" w:hAnchor="page" w:xAlign="center" w:y="822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6144C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="0030053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подготовке к проведению  в 2025</w:t>
                  </w:r>
                  <w:r w:rsidRPr="0056144C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году государственной итоговой аттестации </w:t>
                  </w:r>
                  <w:proofErr w:type="gramStart"/>
                  <w:r w:rsidRPr="0056144C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="0030053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56144C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освоивших образовательные программы среднего общего образования </w:t>
                  </w:r>
                </w:p>
                <w:p w:rsidR="0056144C" w:rsidRPr="0056144C" w:rsidRDefault="0056144C" w:rsidP="007315AE">
                  <w:pPr>
                    <w:framePr w:hSpace="180" w:wrap="around" w:vAnchor="page" w:hAnchor="page" w:xAlign="center" w:y="822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6144C" w:rsidRPr="0056144C" w:rsidRDefault="0056144C" w:rsidP="00561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8" w:type="dxa"/>
          </w:tcPr>
          <w:p w:rsidR="0056144C" w:rsidRPr="0056144C" w:rsidRDefault="0056144C" w:rsidP="0056144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144C" w:rsidRPr="0056144C" w:rsidRDefault="0056144C" w:rsidP="0056144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144C" w:rsidRPr="0056144C" w:rsidRDefault="0056144C" w:rsidP="0056144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144C" w:rsidRPr="0056144C" w:rsidRDefault="0056144C" w:rsidP="0056144C">
            <w:pPr>
              <w:spacing w:after="0" w:line="240" w:lineRule="auto"/>
              <w:ind w:left="7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6144C" w:rsidRPr="0056144C" w:rsidRDefault="0056144C" w:rsidP="0056144C">
            <w:pPr>
              <w:spacing w:after="0" w:line="240" w:lineRule="auto"/>
              <w:ind w:left="7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113D" w:rsidRDefault="00B0113D"/>
    <w:p w:rsidR="0030053B" w:rsidRDefault="00CB0BAD" w:rsidP="0030053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</w:t>
      </w:r>
      <w:r w:rsidR="00987AEF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30053B">
        <w:rPr>
          <w:rFonts w:ascii="Times New Roman" w:hAnsi="Times New Roman" w:cs="Times New Roman"/>
          <w:sz w:val="28"/>
          <w:szCs w:val="28"/>
        </w:rPr>
        <w:t>ания Оренбургской области  от 11.12.2024 № 01-21/1958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1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00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подготовке к проведению  в 2025</w:t>
      </w:r>
      <w:r w:rsidRPr="00561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государственной итоговой аттестации </w:t>
      </w:r>
      <w:proofErr w:type="gramStart"/>
      <w:r w:rsidRPr="00561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00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61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освоивших образовательные программы среднего общего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00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30053B" w:rsidRPr="0030053B" w:rsidRDefault="00E77F64" w:rsidP="0030053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53B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053B" w:rsidRPr="0030053B" w:rsidRDefault="00E77F64" w:rsidP="0030053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53B">
        <w:rPr>
          <w:rFonts w:ascii="Times New Roman" w:hAnsi="Times New Roman" w:cs="Times New Roman"/>
          <w:sz w:val="28"/>
          <w:szCs w:val="28"/>
        </w:rPr>
        <w:t>1.</w:t>
      </w:r>
      <w:r w:rsidR="0030053B" w:rsidRPr="0030053B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организаций, реализующим основные образовательные программы среднего общего образования:</w:t>
      </w:r>
    </w:p>
    <w:p w:rsidR="0030053B" w:rsidRPr="0030053B" w:rsidRDefault="0030053B" w:rsidP="0030053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Организовать:</w:t>
      </w:r>
    </w:p>
    <w:p w:rsidR="0030053B" w:rsidRDefault="0030053B" w:rsidP="0030053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работу по подготовке и проведению ГИА в строгом соответствии с федеральными и региональными нормативно-правовыми и инструктивными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документами;</w:t>
      </w:r>
    </w:p>
    <w:p w:rsidR="0030053B" w:rsidRPr="0030053B" w:rsidRDefault="0030053B" w:rsidP="0030053B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Срок: январь – сентябрь 2025 года</w:t>
      </w:r>
    </w:p>
    <w:p w:rsidR="006F6258" w:rsidRPr="006F6258" w:rsidRDefault="006F6258" w:rsidP="006F6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258">
        <w:rPr>
          <w:rFonts w:ascii="Times New Roman" w:hAnsi="Times New Roman" w:cs="Times New Roman"/>
          <w:sz w:val="28"/>
          <w:szCs w:val="28"/>
        </w:rPr>
        <w:t xml:space="preserve">индивидуальную работу с </w:t>
      </w:r>
      <w:proofErr w:type="gramStart"/>
      <w:r w:rsidRPr="006F625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6258">
        <w:rPr>
          <w:rFonts w:ascii="Times New Roman" w:hAnsi="Times New Roman" w:cs="Times New Roman"/>
          <w:sz w:val="28"/>
          <w:szCs w:val="28"/>
        </w:rPr>
        <w:t>, осваивающими образовательные программы среднего общего образования, по формированию необходимого перечня общеобразовательных предметов для сдачи экзаменов по выбору;</w:t>
      </w:r>
    </w:p>
    <w:p w:rsidR="006F6258" w:rsidRPr="006F6258" w:rsidRDefault="006F6258" w:rsidP="006F625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F6258">
        <w:rPr>
          <w:rFonts w:ascii="Times New Roman" w:hAnsi="Times New Roman" w:cs="Times New Roman"/>
          <w:sz w:val="28"/>
          <w:szCs w:val="28"/>
        </w:rPr>
        <w:t>Срок: до 1 февраля 2025 года</w:t>
      </w:r>
    </w:p>
    <w:p w:rsidR="00E77F64" w:rsidRDefault="000C648D" w:rsidP="006F6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разъяснительную и информационную работу с выпускниками общеобразовательных организаций, родителями (законными представителями), общественностью об особенностях проведения ГИА (в т.ч.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средства массовой информации, ведение раздела на официальном сайте </w:t>
      </w:r>
      <w:r w:rsidR="005D7D17">
        <w:rPr>
          <w:rFonts w:ascii="Times New Roman" w:hAnsi="Times New Roman" w:cs="Times New Roman"/>
          <w:sz w:val="28"/>
          <w:szCs w:val="28"/>
        </w:rPr>
        <w:t>общеобразовательных организаций);</w:t>
      </w:r>
    </w:p>
    <w:p w:rsidR="005D7D17" w:rsidRDefault="005D7D17" w:rsidP="005D7D1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580C33" w:rsidRDefault="00580C33" w:rsidP="00580C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участников ГИА в форме консультаций, специально-организованных занятий, тренингов по заполнению экзаменационных бланков, формированию уверенности в себе и снятию тревожности. </w:t>
      </w:r>
    </w:p>
    <w:p w:rsidR="00580C33" w:rsidRDefault="00580C33" w:rsidP="00580C3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2024/2025 учебного года</w:t>
      </w:r>
    </w:p>
    <w:p w:rsidR="000E245C" w:rsidRDefault="0042376C" w:rsidP="004237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</w:t>
      </w:r>
      <w:r w:rsidRPr="0042376C">
        <w:rPr>
          <w:rFonts w:ascii="Times New Roman" w:hAnsi="Times New Roman" w:cs="Times New Roman"/>
          <w:sz w:val="28"/>
          <w:szCs w:val="28"/>
        </w:rPr>
        <w:t>беспечить</w:t>
      </w:r>
      <w:r w:rsidR="000E245C">
        <w:rPr>
          <w:rFonts w:ascii="Times New Roman" w:hAnsi="Times New Roman" w:cs="Times New Roman"/>
          <w:sz w:val="28"/>
          <w:szCs w:val="28"/>
        </w:rPr>
        <w:t>:</w:t>
      </w:r>
    </w:p>
    <w:p w:rsidR="0042376C" w:rsidRPr="0042376C" w:rsidRDefault="0042376C" w:rsidP="004237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76C">
        <w:rPr>
          <w:rFonts w:ascii="Times New Roman" w:hAnsi="Times New Roman" w:cs="Times New Roman"/>
          <w:sz w:val="28"/>
          <w:szCs w:val="28"/>
        </w:rPr>
        <w:t>функционирование защищенного канала передачи данных между общеобразовательными орга</w:t>
      </w:r>
      <w:r>
        <w:rPr>
          <w:rFonts w:ascii="Times New Roman" w:hAnsi="Times New Roman" w:cs="Times New Roman"/>
          <w:sz w:val="28"/>
          <w:szCs w:val="28"/>
        </w:rPr>
        <w:t xml:space="preserve">низациями, </w:t>
      </w:r>
      <w:r w:rsidRPr="0042376C">
        <w:rPr>
          <w:rFonts w:ascii="Times New Roman" w:hAnsi="Times New Roman" w:cs="Times New Roman"/>
          <w:sz w:val="28"/>
          <w:szCs w:val="28"/>
        </w:rPr>
        <w:t>отделом образования и РЦОИ</w:t>
      </w:r>
      <w:r w:rsidR="000E245C">
        <w:rPr>
          <w:rFonts w:ascii="Times New Roman" w:hAnsi="Times New Roman" w:cs="Times New Roman"/>
          <w:sz w:val="28"/>
          <w:szCs w:val="28"/>
        </w:rPr>
        <w:t>;</w:t>
      </w:r>
    </w:p>
    <w:p w:rsidR="0042376C" w:rsidRPr="0042376C" w:rsidRDefault="0042376C" w:rsidP="0042376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2376C">
        <w:rPr>
          <w:rFonts w:ascii="Times New Roman" w:hAnsi="Times New Roman" w:cs="Times New Roman"/>
          <w:sz w:val="28"/>
          <w:szCs w:val="28"/>
        </w:rPr>
        <w:t>Срок: январь-сентябрь 2025 года</w:t>
      </w:r>
    </w:p>
    <w:p w:rsidR="000E245C" w:rsidRPr="000E245C" w:rsidRDefault="000E245C" w:rsidP="000E245C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0E245C">
        <w:rPr>
          <w:rFonts w:ascii="Times New Roman" w:hAnsi="Times New Roman" w:cs="Times New Roman"/>
          <w:sz w:val="28"/>
          <w:szCs w:val="28"/>
        </w:rPr>
        <w:t>подготовку лиц для аккредитации в качестве общественных наблюдателей и их обучение для организации наблюдения за процедурой ЕГЭ</w:t>
      </w:r>
      <w:r w:rsidRPr="000E245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E245C" w:rsidRPr="000E245C" w:rsidRDefault="000E245C" w:rsidP="000E245C">
      <w:pPr>
        <w:spacing w:after="0" w:line="240" w:lineRule="auto"/>
        <w:ind w:firstLine="851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E245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Срок: январь-апрель 2025 года</w:t>
      </w:r>
    </w:p>
    <w:p w:rsidR="00083984" w:rsidRPr="00053996" w:rsidRDefault="00A67FA3" w:rsidP="000539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996">
        <w:rPr>
          <w:rFonts w:ascii="Times New Roman" w:hAnsi="Times New Roman" w:cs="Times New Roman"/>
          <w:sz w:val="28"/>
          <w:szCs w:val="28"/>
        </w:rPr>
        <w:t>2</w:t>
      </w:r>
      <w:r w:rsidR="00E77F64" w:rsidRPr="00053996">
        <w:rPr>
          <w:rFonts w:ascii="Times New Roman" w:hAnsi="Times New Roman" w:cs="Times New Roman"/>
          <w:sz w:val="28"/>
          <w:szCs w:val="28"/>
        </w:rPr>
        <w:t>.</w:t>
      </w:r>
      <w:r w:rsidR="00083984" w:rsidRPr="00053996">
        <w:rPr>
          <w:rFonts w:ascii="Times New Roman" w:hAnsi="Times New Roman" w:cs="Times New Roman"/>
          <w:sz w:val="28"/>
          <w:szCs w:val="28"/>
        </w:rPr>
        <w:t xml:space="preserve"> Определить МБОУ «Акбулакская СОШ № 2» (ППЭ-255) местом хранения и уничтожения черновиков выпускников ЕГЭ.</w:t>
      </w:r>
    </w:p>
    <w:p w:rsidR="00E77F64" w:rsidRPr="0042376C" w:rsidRDefault="00083984" w:rsidP="0005399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2376C">
        <w:rPr>
          <w:rFonts w:ascii="Times New Roman" w:hAnsi="Times New Roman" w:cs="Times New Roman"/>
          <w:sz w:val="28"/>
          <w:szCs w:val="28"/>
        </w:rPr>
        <w:t xml:space="preserve">3.  </w:t>
      </w:r>
      <w:r w:rsidR="0042376C" w:rsidRPr="0042376C">
        <w:rPr>
          <w:rFonts w:ascii="Times New Roman" w:hAnsi="Times New Roman" w:cs="Times New Roman"/>
          <w:sz w:val="28"/>
          <w:szCs w:val="28"/>
        </w:rPr>
        <w:t xml:space="preserve">Заместителю начальника отдела образования </w:t>
      </w:r>
      <w:proofErr w:type="spellStart"/>
      <w:r w:rsidR="0042376C" w:rsidRPr="0042376C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="0042376C" w:rsidRPr="0042376C">
        <w:rPr>
          <w:rFonts w:ascii="Times New Roman" w:hAnsi="Times New Roman" w:cs="Times New Roman"/>
          <w:sz w:val="28"/>
          <w:szCs w:val="28"/>
        </w:rPr>
        <w:t xml:space="preserve"> Р.А</w:t>
      </w:r>
      <w:r w:rsidR="00CB0BAD" w:rsidRPr="0042376C">
        <w:rPr>
          <w:rFonts w:ascii="Times New Roman" w:hAnsi="Times New Roman" w:cs="Times New Roman"/>
          <w:sz w:val="28"/>
          <w:szCs w:val="28"/>
        </w:rPr>
        <w:t>.</w:t>
      </w:r>
      <w:r w:rsidR="00E77F64" w:rsidRPr="0042376C">
        <w:rPr>
          <w:rFonts w:ascii="Times New Roman" w:hAnsi="Times New Roman" w:cs="Times New Roman"/>
          <w:sz w:val="28"/>
          <w:szCs w:val="28"/>
        </w:rPr>
        <w:t>:</w:t>
      </w:r>
    </w:p>
    <w:p w:rsidR="00F96061" w:rsidRDefault="00083984" w:rsidP="00053996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A8">
        <w:rPr>
          <w:rFonts w:ascii="Times New Roman" w:hAnsi="Times New Roman" w:cs="Times New Roman"/>
          <w:sz w:val="28"/>
          <w:szCs w:val="28"/>
        </w:rPr>
        <w:t>3</w:t>
      </w:r>
      <w:r w:rsidR="00E77F64" w:rsidRPr="002110A8">
        <w:rPr>
          <w:rFonts w:ascii="Times New Roman" w:hAnsi="Times New Roman" w:cs="Times New Roman"/>
          <w:sz w:val="28"/>
          <w:szCs w:val="28"/>
        </w:rPr>
        <w:t>.1.</w:t>
      </w:r>
      <w:r w:rsidR="00E43729">
        <w:rPr>
          <w:rFonts w:ascii="Times New Roman" w:hAnsi="Times New Roman" w:cs="Times New Roman"/>
          <w:sz w:val="28"/>
          <w:szCs w:val="28"/>
        </w:rPr>
        <w:t>Обеспечить</w:t>
      </w:r>
      <w:r w:rsidR="00F96061" w:rsidRPr="002110A8">
        <w:rPr>
          <w:rFonts w:ascii="Times New Roman" w:hAnsi="Times New Roman" w:cs="Times New Roman"/>
          <w:sz w:val="28"/>
          <w:szCs w:val="28"/>
        </w:rPr>
        <w:t>:</w:t>
      </w:r>
    </w:p>
    <w:p w:rsidR="00193501" w:rsidRPr="00396EAE" w:rsidRDefault="00193501" w:rsidP="00193501">
      <w:pPr>
        <w:pStyle w:val="20"/>
        <w:shd w:val="clear" w:color="auto" w:fill="auto"/>
        <w:tabs>
          <w:tab w:val="left" w:pos="1505"/>
        </w:tabs>
        <w:spacing w:before="0" w:after="0" w:line="240" w:lineRule="auto"/>
        <w:ind w:firstLine="851"/>
        <w:jc w:val="both"/>
      </w:pPr>
      <w:r w:rsidRPr="00396EAE">
        <w:t>контроль качества формирования базы данных выпускников образовательных организаций, сведений о работниках ППЭ, педагогах- экспертах по проверке заданий с развернутым ответом согласно соответствующим р</w:t>
      </w:r>
      <w:r w:rsidR="003029C1">
        <w:t>екомендациям и инструкциям РЦОИ;</w:t>
      </w:r>
    </w:p>
    <w:p w:rsidR="00A67FA3" w:rsidRPr="002110A8" w:rsidRDefault="00193501" w:rsidP="0019350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6EAE">
        <w:rPr>
          <w:rFonts w:ascii="Times New Roman" w:hAnsi="Times New Roman" w:cs="Times New Roman"/>
          <w:sz w:val="28"/>
          <w:szCs w:val="28"/>
        </w:rPr>
        <w:t>Срок: январь - октябрь 2025 года</w:t>
      </w:r>
    </w:p>
    <w:p w:rsidR="00CB0BAD" w:rsidRPr="00B120D7" w:rsidRDefault="00CB0BAD" w:rsidP="00053996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0D7">
        <w:rPr>
          <w:rFonts w:ascii="Times New Roman" w:hAnsi="Times New Roman" w:cs="Times New Roman"/>
          <w:sz w:val="28"/>
          <w:szCs w:val="28"/>
        </w:rPr>
        <w:t xml:space="preserve">систематический </w:t>
      </w:r>
      <w:proofErr w:type="gramStart"/>
      <w:r w:rsidRPr="00B120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0D7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и школьного планов по организации ипроведению </w:t>
      </w:r>
      <w:r w:rsidR="00F13151" w:rsidRPr="00B120D7"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государственной итоговой аттестации обучающихся, осваивающих программы среднего общего образования </w:t>
      </w:r>
      <w:r w:rsidR="00B120D7" w:rsidRPr="00B120D7">
        <w:rPr>
          <w:rFonts w:ascii="Times New Roman" w:hAnsi="Times New Roman" w:cs="Times New Roman"/>
          <w:sz w:val="28"/>
          <w:szCs w:val="28"/>
        </w:rPr>
        <w:t xml:space="preserve"> в 2025</w:t>
      </w:r>
      <w:r w:rsidRPr="00B120D7">
        <w:rPr>
          <w:rFonts w:ascii="Times New Roman" w:hAnsi="Times New Roman" w:cs="Times New Roman"/>
          <w:sz w:val="28"/>
          <w:szCs w:val="28"/>
        </w:rPr>
        <w:t xml:space="preserve"> году</w:t>
      </w:r>
      <w:r w:rsidR="003029C1">
        <w:rPr>
          <w:rFonts w:ascii="Times New Roman" w:hAnsi="Times New Roman" w:cs="Times New Roman"/>
          <w:sz w:val="28"/>
          <w:szCs w:val="28"/>
        </w:rPr>
        <w:t>;</w:t>
      </w:r>
    </w:p>
    <w:p w:rsidR="00CB0BAD" w:rsidRPr="00B120D7" w:rsidRDefault="00CB0BAD" w:rsidP="00712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0D7">
        <w:rPr>
          <w:rFonts w:ascii="Times New Roman" w:hAnsi="Times New Roman" w:cs="Times New Roman"/>
          <w:sz w:val="28"/>
          <w:szCs w:val="28"/>
        </w:rPr>
        <w:t>Срок: в течение 202</w:t>
      </w:r>
      <w:r w:rsidR="00B120D7" w:rsidRPr="00B120D7">
        <w:rPr>
          <w:rFonts w:ascii="Times New Roman" w:hAnsi="Times New Roman" w:cs="Times New Roman"/>
          <w:sz w:val="28"/>
          <w:szCs w:val="28"/>
        </w:rPr>
        <w:t>4</w:t>
      </w:r>
      <w:r w:rsidRPr="00B120D7">
        <w:rPr>
          <w:rFonts w:ascii="Times New Roman" w:hAnsi="Times New Roman" w:cs="Times New Roman"/>
          <w:sz w:val="28"/>
          <w:szCs w:val="28"/>
        </w:rPr>
        <w:t>/202</w:t>
      </w:r>
      <w:r w:rsidR="00B120D7" w:rsidRPr="00B120D7">
        <w:rPr>
          <w:rFonts w:ascii="Times New Roman" w:hAnsi="Times New Roman" w:cs="Times New Roman"/>
          <w:sz w:val="28"/>
          <w:szCs w:val="28"/>
        </w:rPr>
        <w:t>5</w:t>
      </w:r>
      <w:r w:rsidRPr="00B120D7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4B1FA6" w:rsidRPr="00B120D7" w:rsidRDefault="004B1FA6" w:rsidP="004B1F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0D7">
        <w:rPr>
          <w:rFonts w:ascii="Times New Roman" w:hAnsi="Times New Roman" w:cs="Times New Roman"/>
          <w:sz w:val="28"/>
          <w:szCs w:val="28"/>
        </w:rPr>
        <w:t xml:space="preserve">особый </w:t>
      </w:r>
      <w:proofErr w:type="gramStart"/>
      <w:r w:rsidRPr="00B120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0D7">
        <w:rPr>
          <w:rFonts w:ascii="Times New Roman" w:hAnsi="Times New Roman" w:cs="Times New Roman"/>
          <w:sz w:val="28"/>
          <w:szCs w:val="28"/>
        </w:rPr>
        <w:t xml:space="preserve"> доведением до сведения выпускников и их родителей (законных представителей) информации об условиях и порядке проведения ГИА; </w:t>
      </w:r>
    </w:p>
    <w:p w:rsidR="00B120D7" w:rsidRPr="00B120D7" w:rsidRDefault="00B120D7" w:rsidP="00B120D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120D7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4B1FA6" w:rsidRPr="00B120D7" w:rsidRDefault="004B1FA6" w:rsidP="004B1FA6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120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0D7">
        <w:rPr>
          <w:rFonts w:ascii="Times New Roman" w:hAnsi="Times New Roman" w:cs="Times New Roman"/>
          <w:sz w:val="28"/>
          <w:szCs w:val="28"/>
        </w:rPr>
        <w:t xml:space="preserve"> подготовкой лиц для аккредитации в качестве общественных наблюдателей и их обучение для организации наблюдения за процедурой ЕГЭ</w:t>
      </w:r>
      <w:r w:rsidRPr="00B120D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83984" w:rsidRPr="00B120D7" w:rsidRDefault="004B1FA6" w:rsidP="004B1FA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120D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Срок: январь-апрель 202</w:t>
      </w:r>
      <w:r w:rsidR="00B120D7" w:rsidRPr="00B120D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Pr="00B120D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</w:t>
      </w:r>
    </w:p>
    <w:p w:rsidR="00053996" w:rsidRDefault="00A67FA3" w:rsidP="00053996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10A8">
        <w:rPr>
          <w:rFonts w:ascii="Times New Roman" w:hAnsi="Times New Roman" w:cs="Times New Roman"/>
          <w:sz w:val="28"/>
          <w:szCs w:val="28"/>
        </w:rPr>
        <w:t>3</w:t>
      </w:r>
      <w:r w:rsidR="00E77F64" w:rsidRPr="002110A8">
        <w:rPr>
          <w:rFonts w:ascii="Times New Roman" w:hAnsi="Times New Roman" w:cs="Times New Roman"/>
          <w:sz w:val="28"/>
          <w:szCs w:val="28"/>
        </w:rPr>
        <w:t>.</w:t>
      </w:r>
      <w:r w:rsidR="00083984" w:rsidRPr="002110A8">
        <w:rPr>
          <w:rFonts w:ascii="Times New Roman" w:hAnsi="Times New Roman" w:cs="Times New Roman"/>
          <w:sz w:val="28"/>
          <w:szCs w:val="28"/>
        </w:rPr>
        <w:t>2.</w:t>
      </w:r>
      <w:r w:rsidR="00712E4B" w:rsidRPr="002110A8">
        <w:rPr>
          <w:rFonts w:ascii="Times New Roman" w:hAnsi="Times New Roman" w:cs="Times New Roman"/>
          <w:sz w:val="28"/>
          <w:szCs w:val="28"/>
        </w:rPr>
        <w:t>Организовать</w:t>
      </w:r>
      <w:r w:rsidR="00F96061" w:rsidRPr="002110A8">
        <w:rPr>
          <w:rFonts w:ascii="Times New Roman" w:hAnsi="Times New Roman" w:cs="Times New Roman"/>
          <w:sz w:val="28"/>
          <w:szCs w:val="28"/>
        </w:rPr>
        <w:t>:</w:t>
      </w:r>
    </w:p>
    <w:p w:rsidR="00E43729" w:rsidRPr="002110A8" w:rsidRDefault="00E43729" w:rsidP="0005399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A8">
        <w:rPr>
          <w:rFonts w:ascii="Times New Roman" w:hAnsi="Times New Roman" w:cs="Times New Roman"/>
          <w:sz w:val="28"/>
          <w:szCs w:val="28"/>
        </w:rPr>
        <w:t>работу по подготовке и проведению ГИА в строгом соответствии с федеральными и региональными нормативно-правовы</w:t>
      </w:r>
      <w:r w:rsidR="00053996">
        <w:rPr>
          <w:rFonts w:ascii="Times New Roman" w:hAnsi="Times New Roman" w:cs="Times New Roman"/>
          <w:sz w:val="28"/>
          <w:szCs w:val="28"/>
        </w:rPr>
        <w:t>ми и инструктивными документами;</w:t>
      </w:r>
    </w:p>
    <w:p w:rsidR="00E43729" w:rsidRPr="002110A8" w:rsidRDefault="00E43729" w:rsidP="00E43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0A8">
        <w:rPr>
          <w:rFonts w:ascii="Times New Roman" w:hAnsi="Times New Roman" w:cs="Times New Roman"/>
          <w:sz w:val="28"/>
          <w:szCs w:val="28"/>
        </w:rPr>
        <w:t>Срок: январь – сентябрь 2025 года</w:t>
      </w:r>
    </w:p>
    <w:p w:rsidR="00A67FA3" w:rsidRPr="002110A8" w:rsidRDefault="00A67FA3" w:rsidP="00E43729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A8">
        <w:rPr>
          <w:rFonts w:ascii="Times New Roman" w:hAnsi="Times New Roman" w:cs="Times New Roman"/>
          <w:sz w:val="28"/>
          <w:szCs w:val="28"/>
        </w:rPr>
        <w:t>разъяснительную и информационную работу с</w:t>
      </w:r>
      <w:r w:rsidR="002110A8" w:rsidRPr="002110A8">
        <w:rPr>
          <w:rFonts w:ascii="Times New Roman" w:hAnsi="Times New Roman" w:cs="Times New Roman"/>
          <w:sz w:val="28"/>
          <w:szCs w:val="28"/>
        </w:rPr>
        <w:t xml:space="preserve"> выпускниками общеобразовательных организаций, родителями (законными </w:t>
      </w:r>
      <w:r w:rsidR="002110A8" w:rsidRPr="002110A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представителями), </w:t>
      </w:r>
      <w:r w:rsidRPr="002110A8">
        <w:rPr>
          <w:rFonts w:ascii="Times New Roman" w:hAnsi="Times New Roman" w:cs="Times New Roman"/>
          <w:sz w:val="28"/>
          <w:szCs w:val="28"/>
        </w:rPr>
        <w:t xml:space="preserve"> общественностью об особенностях проведения ГИА (в т.ч. через средства массовой информации, работу муниципального телефона горячей линии и ведение раздела на официа</w:t>
      </w:r>
      <w:r w:rsidR="00083984" w:rsidRPr="002110A8">
        <w:rPr>
          <w:rFonts w:ascii="Times New Roman" w:hAnsi="Times New Roman" w:cs="Times New Roman"/>
          <w:sz w:val="28"/>
          <w:szCs w:val="28"/>
        </w:rPr>
        <w:t>льном сайте отдела образования);</w:t>
      </w:r>
    </w:p>
    <w:p w:rsidR="00A67FA3" w:rsidRPr="002110A8" w:rsidRDefault="00A67FA3" w:rsidP="00A67FA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110A8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712E4B" w:rsidRPr="00396EAE" w:rsidRDefault="00E77F64" w:rsidP="0005399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EAE">
        <w:rPr>
          <w:rFonts w:ascii="Times New Roman" w:hAnsi="Times New Roman" w:cs="Times New Roman"/>
          <w:sz w:val="28"/>
          <w:szCs w:val="28"/>
        </w:rPr>
        <w:t>работу муниципального телефона горячей линии по вопросам организации и проведения</w:t>
      </w:r>
      <w:r w:rsidR="002A5BB7" w:rsidRPr="00396EAE">
        <w:rPr>
          <w:rFonts w:ascii="Times New Roman" w:hAnsi="Times New Roman" w:cs="Times New Roman"/>
          <w:sz w:val="28"/>
          <w:szCs w:val="28"/>
        </w:rPr>
        <w:t xml:space="preserve"> ГИА на </w:t>
      </w:r>
      <w:r w:rsidR="00193501">
        <w:rPr>
          <w:rFonts w:ascii="Times New Roman" w:hAnsi="Times New Roman" w:cs="Times New Roman"/>
          <w:sz w:val="28"/>
          <w:szCs w:val="28"/>
        </w:rPr>
        <w:t>территории Акбулакского  района.</w:t>
      </w:r>
    </w:p>
    <w:p w:rsidR="002A5BB7" w:rsidRPr="00396EAE" w:rsidRDefault="00396EAE" w:rsidP="002A5BB7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6EAE">
        <w:rPr>
          <w:rFonts w:ascii="Times New Roman" w:hAnsi="Times New Roman" w:cs="Times New Roman"/>
          <w:sz w:val="28"/>
          <w:szCs w:val="28"/>
        </w:rPr>
        <w:t>Срок: в течение 2024</w:t>
      </w:r>
      <w:r w:rsidR="002A5BB7" w:rsidRPr="00396EAE">
        <w:rPr>
          <w:rFonts w:ascii="Times New Roman" w:hAnsi="Times New Roman" w:cs="Times New Roman"/>
          <w:sz w:val="28"/>
          <w:szCs w:val="28"/>
        </w:rPr>
        <w:t>/202</w:t>
      </w:r>
      <w:r w:rsidRPr="00396EAE">
        <w:rPr>
          <w:rFonts w:ascii="Times New Roman" w:hAnsi="Times New Roman" w:cs="Times New Roman"/>
          <w:sz w:val="28"/>
          <w:szCs w:val="28"/>
        </w:rPr>
        <w:t>5</w:t>
      </w:r>
      <w:r w:rsidR="002A5BB7" w:rsidRPr="00396EAE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22319" w:rsidRPr="00053996" w:rsidRDefault="00F22319" w:rsidP="00F22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996">
        <w:rPr>
          <w:rFonts w:ascii="Times New Roman" w:hAnsi="Times New Roman" w:cs="Times New Roman"/>
          <w:sz w:val="28"/>
          <w:szCs w:val="28"/>
        </w:rPr>
        <w:t>3.</w:t>
      </w:r>
      <w:r w:rsidR="00083984" w:rsidRPr="00053996">
        <w:rPr>
          <w:rFonts w:ascii="Times New Roman" w:hAnsi="Times New Roman" w:cs="Times New Roman"/>
          <w:sz w:val="28"/>
          <w:szCs w:val="28"/>
        </w:rPr>
        <w:t>3</w:t>
      </w:r>
      <w:r w:rsidRPr="00053996">
        <w:rPr>
          <w:rFonts w:ascii="Times New Roman" w:hAnsi="Times New Roman" w:cs="Times New Roman"/>
          <w:sz w:val="28"/>
          <w:szCs w:val="28"/>
        </w:rPr>
        <w:t xml:space="preserve">.Представить в министерство образования Оренбургской области: </w:t>
      </w:r>
    </w:p>
    <w:p w:rsidR="00F22319" w:rsidRPr="00053996" w:rsidRDefault="00053996" w:rsidP="00F22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996">
        <w:rPr>
          <w:rFonts w:ascii="Times New Roman" w:hAnsi="Times New Roman" w:cs="Times New Roman"/>
          <w:sz w:val="28"/>
          <w:szCs w:val="28"/>
        </w:rPr>
        <w:t>сведения о выпускниках 2025</w:t>
      </w:r>
      <w:r w:rsidR="00F22319" w:rsidRPr="00053996">
        <w:rPr>
          <w:rFonts w:ascii="Times New Roman" w:hAnsi="Times New Roman" w:cs="Times New Roman"/>
          <w:sz w:val="28"/>
          <w:szCs w:val="28"/>
        </w:rPr>
        <w:t xml:space="preserve"> года, которые получают общее образование в форме семейного образования, самообразования или проходят ГИА в форме экстерната, с предоставлением копий документов, указывающих причину выбора данной формы обучения и подтверждающих освоение общеобразовательных программ (по защищенной почт</w:t>
      </w:r>
      <w:r>
        <w:rPr>
          <w:rFonts w:ascii="Times New Roman" w:hAnsi="Times New Roman" w:cs="Times New Roman"/>
          <w:sz w:val="28"/>
          <w:szCs w:val="28"/>
        </w:rPr>
        <w:t>е на электронный адрес:MO-KMG);</w:t>
      </w:r>
      <w:proofErr w:type="gramEnd"/>
    </w:p>
    <w:p w:rsidR="00F22319" w:rsidRPr="00053996" w:rsidRDefault="00F22319" w:rsidP="00053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9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</w:t>
      </w:r>
      <w:r w:rsidR="00053996" w:rsidRPr="00053996">
        <w:rPr>
          <w:rFonts w:ascii="Times New Roman" w:hAnsi="Times New Roman" w:cs="Times New Roman"/>
          <w:sz w:val="28"/>
          <w:szCs w:val="28"/>
        </w:rPr>
        <w:t xml:space="preserve">рок: до 17 января 2025 </w:t>
      </w:r>
      <w:r w:rsidRPr="00053996">
        <w:rPr>
          <w:rFonts w:ascii="Times New Roman" w:hAnsi="Times New Roman" w:cs="Times New Roman"/>
          <w:sz w:val="28"/>
          <w:szCs w:val="28"/>
        </w:rPr>
        <w:t>года</w:t>
      </w:r>
    </w:p>
    <w:p w:rsidR="00F22319" w:rsidRPr="00053996" w:rsidRDefault="00F22319" w:rsidP="003029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996">
        <w:rPr>
          <w:rFonts w:ascii="Times New Roman" w:hAnsi="Times New Roman" w:cs="Times New Roman"/>
          <w:sz w:val="28"/>
          <w:szCs w:val="28"/>
        </w:rPr>
        <w:t>информацию о выпускниках 11 классов, прибывших в общеобразовательные организации Акбулакского района в 202</w:t>
      </w:r>
      <w:r w:rsidR="00053996" w:rsidRPr="00053996">
        <w:rPr>
          <w:rFonts w:ascii="Times New Roman" w:hAnsi="Times New Roman" w:cs="Times New Roman"/>
          <w:sz w:val="28"/>
          <w:szCs w:val="28"/>
        </w:rPr>
        <w:t>4/2025</w:t>
      </w:r>
      <w:r w:rsidRPr="00053996">
        <w:rPr>
          <w:rFonts w:ascii="Times New Roman" w:hAnsi="Times New Roman" w:cs="Times New Roman"/>
          <w:sz w:val="28"/>
          <w:szCs w:val="28"/>
        </w:rPr>
        <w:t xml:space="preserve"> учебном году из других регионов Российской Федерации, согласно приложению к приказу </w:t>
      </w:r>
      <w:r w:rsidR="00053996" w:rsidRPr="00053996">
        <w:rPr>
          <w:rFonts w:ascii="Times New Roman" w:hAnsi="Times New Roman" w:cs="Times New Roman"/>
          <w:sz w:val="28"/>
          <w:szCs w:val="28"/>
        </w:rPr>
        <w:t xml:space="preserve">министерства образования Оренбургской области от 11.12.2024 № 01-21/1958 </w:t>
      </w:r>
      <w:r w:rsidRPr="00053996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05399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orenege</w:t>
        </w:r>
        <w:r w:rsidRPr="0005399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05399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05399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5399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 w:rsidRPr="0005399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5399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053996">
        <w:rPr>
          <w:rFonts w:ascii="Times New Roman" w:hAnsi="Times New Roman" w:cs="Times New Roman"/>
          <w:sz w:val="28"/>
          <w:szCs w:val="28"/>
        </w:rPr>
        <w:t>.</w:t>
      </w:r>
    </w:p>
    <w:p w:rsidR="00F22319" w:rsidRPr="00053996" w:rsidRDefault="00F22319" w:rsidP="00F2231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996">
        <w:rPr>
          <w:rFonts w:ascii="Times New Roman" w:hAnsi="Times New Roman" w:cs="Times New Roman"/>
          <w:sz w:val="28"/>
          <w:szCs w:val="28"/>
        </w:rPr>
        <w:t xml:space="preserve">                     Срок: не позднее 5 рабочих дней после </w:t>
      </w:r>
    </w:p>
    <w:p w:rsidR="00F22319" w:rsidRPr="00053996" w:rsidRDefault="00F22319" w:rsidP="00F2231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996">
        <w:rPr>
          <w:rFonts w:ascii="Times New Roman" w:hAnsi="Times New Roman" w:cs="Times New Roman"/>
          <w:sz w:val="28"/>
          <w:szCs w:val="28"/>
        </w:rPr>
        <w:t xml:space="preserve">зачисления обучающегося </w:t>
      </w:r>
      <w:proofErr w:type="gramStart"/>
      <w:r w:rsidRPr="00053996">
        <w:rPr>
          <w:rFonts w:ascii="Times New Roman" w:hAnsi="Times New Roman" w:cs="Times New Roman"/>
          <w:sz w:val="28"/>
          <w:szCs w:val="28"/>
        </w:rPr>
        <w:t>данной</w:t>
      </w:r>
      <w:proofErr w:type="gramEnd"/>
    </w:p>
    <w:p w:rsidR="00F96061" w:rsidRPr="00053996" w:rsidRDefault="00F22319" w:rsidP="00C7649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996">
        <w:rPr>
          <w:rFonts w:ascii="Times New Roman" w:hAnsi="Times New Roman" w:cs="Times New Roman"/>
          <w:sz w:val="28"/>
          <w:szCs w:val="28"/>
        </w:rPr>
        <w:t xml:space="preserve"> категории в образовательную организацию                                                                                    </w:t>
      </w:r>
    </w:p>
    <w:p w:rsidR="001E44A5" w:rsidRPr="006B23D1" w:rsidRDefault="002A5BB7" w:rsidP="003029C1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D1">
        <w:rPr>
          <w:rFonts w:ascii="Times New Roman" w:hAnsi="Times New Roman" w:cs="Times New Roman"/>
          <w:sz w:val="28"/>
          <w:szCs w:val="28"/>
        </w:rPr>
        <w:t xml:space="preserve">4. </w:t>
      </w:r>
      <w:r w:rsidR="006B23D1" w:rsidRPr="006B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начальника отдела образования </w:t>
      </w:r>
      <w:proofErr w:type="spellStart"/>
      <w:r w:rsidR="006B23D1" w:rsidRPr="006B2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Тесля</w:t>
      </w:r>
      <w:proofErr w:type="spellEnd"/>
      <w:r w:rsidR="006B23D1" w:rsidRPr="006B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</w:t>
      </w:r>
      <w:r w:rsidR="001E44A5" w:rsidRPr="006B23D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1E44A5" w:rsidRPr="006B23D1">
        <w:rPr>
          <w:rFonts w:ascii="Times New Roman" w:hAnsi="Times New Roman" w:cs="Times New Roman"/>
          <w:sz w:val="28"/>
          <w:szCs w:val="28"/>
        </w:rPr>
        <w:t xml:space="preserve"> директору МКУ ИМЦ  Мусабаевой М.В. </w:t>
      </w:r>
      <w:r w:rsidR="00A32D0D" w:rsidRPr="006B23D1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1E44A5" w:rsidRPr="006B23D1">
        <w:rPr>
          <w:rFonts w:ascii="Times New Roman" w:hAnsi="Times New Roman" w:cs="Times New Roman"/>
          <w:sz w:val="28"/>
          <w:szCs w:val="28"/>
        </w:rPr>
        <w:t>выполнение работы в региональной базе данных в соответствии с регламентами, подготовленными РЦОИ.</w:t>
      </w:r>
    </w:p>
    <w:p w:rsidR="001E44A5" w:rsidRPr="006B23D1" w:rsidRDefault="001E44A5" w:rsidP="00A32D0D">
      <w:pPr>
        <w:pStyle w:val="20"/>
        <w:shd w:val="clear" w:color="auto" w:fill="auto"/>
        <w:spacing w:before="0" w:after="0" w:line="240" w:lineRule="auto"/>
        <w:ind w:firstLine="851"/>
        <w:jc w:val="right"/>
      </w:pPr>
      <w:r w:rsidRPr="006B23D1">
        <w:t>Срок: постоянно</w:t>
      </w:r>
    </w:p>
    <w:p w:rsidR="003029C1" w:rsidRDefault="001E44A5" w:rsidP="003029C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76C">
        <w:rPr>
          <w:rFonts w:ascii="Times New Roman" w:hAnsi="Times New Roman" w:cs="Times New Roman"/>
          <w:sz w:val="28"/>
          <w:szCs w:val="28"/>
        </w:rPr>
        <w:t>5</w:t>
      </w:r>
      <w:r w:rsidR="00401A6C" w:rsidRPr="0042376C">
        <w:rPr>
          <w:rFonts w:ascii="Times New Roman" w:hAnsi="Times New Roman" w:cs="Times New Roman"/>
          <w:sz w:val="28"/>
          <w:szCs w:val="28"/>
        </w:rPr>
        <w:t>.</w:t>
      </w:r>
      <w:r w:rsidR="002E5D8F" w:rsidRPr="0042376C">
        <w:rPr>
          <w:rFonts w:ascii="Times New Roman" w:hAnsi="Times New Roman" w:cs="Times New Roman"/>
          <w:sz w:val="28"/>
          <w:szCs w:val="28"/>
        </w:rPr>
        <w:t xml:space="preserve">Директору МКУ ИМЦ  </w:t>
      </w:r>
      <w:r w:rsidRPr="0042376C">
        <w:rPr>
          <w:rFonts w:ascii="Times New Roman" w:hAnsi="Times New Roman" w:cs="Times New Roman"/>
          <w:sz w:val="28"/>
          <w:szCs w:val="28"/>
        </w:rPr>
        <w:t>Мусабаевой М.В.</w:t>
      </w:r>
      <w:r w:rsidR="003029C1">
        <w:rPr>
          <w:rFonts w:ascii="Times New Roman" w:hAnsi="Times New Roman" w:cs="Times New Roman"/>
          <w:sz w:val="28"/>
          <w:szCs w:val="28"/>
        </w:rPr>
        <w:t>:</w:t>
      </w:r>
    </w:p>
    <w:p w:rsidR="003029C1" w:rsidRDefault="003029C1" w:rsidP="003029C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</w:t>
      </w:r>
      <w:r w:rsidR="00442603" w:rsidRPr="0042376C">
        <w:rPr>
          <w:rFonts w:ascii="Times New Roman" w:hAnsi="Times New Roman" w:cs="Times New Roman"/>
          <w:sz w:val="28"/>
          <w:szCs w:val="28"/>
        </w:rPr>
        <w:t>беспечить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3D9C" w:rsidRPr="0042376C" w:rsidRDefault="002E5D8F" w:rsidP="003029C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76C">
        <w:rPr>
          <w:rFonts w:ascii="Times New Roman" w:hAnsi="Times New Roman" w:cs="Times New Roman"/>
          <w:sz w:val="28"/>
          <w:szCs w:val="28"/>
        </w:rPr>
        <w:t xml:space="preserve">функционирование защищенного канала передачи данных между </w:t>
      </w:r>
      <w:r w:rsidR="0042376C" w:rsidRPr="0042376C">
        <w:rPr>
          <w:rFonts w:ascii="Times New Roman" w:hAnsi="Times New Roman" w:cs="Times New Roman"/>
          <w:sz w:val="28"/>
          <w:szCs w:val="28"/>
        </w:rPr>
        <w:t>обще</w:t>
      </w:r>
      <w:r w:rsidRPr="0042376C">
        <w:rPr>
          <w:rFonts w:ascii="Times New Roman" w:hAnsi="Times New Roman" w:cs="Times New Roman"/>
          <w:sz w:val="28"/>
          <w:szCs w:val="28"/>
        </w:rPr>
        <w:t>образовательными орга</w:t>
      </w:r>
      <w:r w:rsidR="0042376C" w:rsidRPr="0042376C">
        <w:rPr>
          <w:rFonts w:ascii="Times New Roman" w:hAnsi="Times New Roman" w:cs="Times New Roman"/>
          <w:sz w:val="28"/>
          <w:szCs w:val="28"/>
        </w:rPr>
        <w:t>низациями</w:t>
      </w:r>
      <w:r w:rsidR="006B23D1">
        <w:rPr>
          <w:rFonts w:ascii="Times New Roman" w:hAnsi="Times New Roman" w:cs="Times New Roman"/>
          <w:sz w:val="28"/>
          <w:szCs w:val="28"/>
        </w:rPr>
        <w:t xml:space="preserve"> муниципалитета</w:t>
      </w:r>
      <w:r w:rsidR="0042376C" w:rsidRPr="0042376C">
        <w:rPr>
          <w:rFonts w:ascii="Times New Roman" w:hAnsi="Times New Roman" w:cs="Times New Roman"/>
          <w:sz w:val="28"/>
          <w:szCs w:val="28"/>
        </w:rPr>
        <w:t xml:space="preserve">, отделом образования и </w:t>
      </w:r>
      <w:r w:rsidRPr="0042376C">
        <w:rPr>
          <w:rFonts w:ascii="Times New Roman" w:hAnsi="Times New Roman" w:cs="Times New Roman"/>
          <w:sz w:val="28"/>
          <w:szCs w:val="28"/>
        </w:rPr>
        <w:t>РЦОИ</w:t>
      </w:r>
      <w:r w:rsidR="006B23D1">
        <w:rPr>
          <w:rFonts w:ascii="Times New Roman" w:hAnsi="Times New Roman" w:cs="Times New Roman"/>
          <w:sz w:val="28"/>
          <w:szCs w:val="28"/>
        </w:rPr>
        <w:t>, отделом образова</w:t>
      </w:r>
      <w:r w:rsidR="00F80B9C">
        <w:rPr>
          <w:rFonts w:ascii="Times New Roman" w:hAnsi="Times New Roman" w:cs="Times New Roman"/>
          <w:sz w:val="28"/>
          <w:szCs w:val="28"/>
        </w:rPr>
        <w:t>ния и министерством образования</w:t>
      </w:r>
      <w:r w:rsidR="00053996">
        <w:rPr>
          <w:rFonts w:ascii="Times New Roman" w:hAnsi="Times New Roman" w:cs="Times New Roman"/>
          <w:sz w:val="28"/>
          <w:szCs w:val="28"/>
        </w:rPr>
        <w:t>;</w:t>
      </w:r>
    </w:p>
    <w:p w:rsidR="002E5D8F" w:rsidRPr="0042376C" w:rsidRDefault="00EC3D9C" w:rsidP="0044260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2376C">
        <w:rPr>
          <w:rFonts w:ascii="Times New Roman" w:hAnsi="Times New Roman" w:cs="Times New Roman"/>
          <w:sz w:val="28"/>
          <w:szCs w:val="28"/>
        </w:rPr>
        <w:t>Срок: январь-сентябрь 202</w:t>
      </w:r>
      <w:r w:rsidR="0042376C" w:rsidRPr="0042376C">
        <w:rPr>
          <w:rFonts w:ascii="Times New Roman" w:hAnsi="Times New Roman" w:cs="Times New Roman"/>
          <w:sz w:val="28"/>
          <w:szCs w:val="28"/>
        </w:rPr>
        <w:t>5</w:t>
      </w:r>
      <w:r w:rsidRPr="004237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29C1" w:rsidRDefault="003029C1" w:rsidP="003029C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соответствующую защиту персональных данных участников, организаторов, экспертов ГИА, общественных наблюдателей, членов ГЭК на этапах организации информационных потоков между отделом образования и РЦОИ согласно действующему законодательству Российской Федерации.</w:t>
      </w:r>
    </w:p>
    <w:p w:rsidR="003029C1" w:rsidRDefault="003029C1" w:rsidP="003029C1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3721C1" w:rsidRDefault="00442603" w:rsidP="003029C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9C">
        <w:rPr>
          <w:rFonts w:ascii="Times New Roman" w:hAnsi="Times New Roman" w:cs="Times New Roman"/>
          <w:sz w:val="28"/>
          <w:szCs w:val="28"/>
        </w:rPr>
        <w:t xml:space="preserve">6.    Руководителю  МБОУ «Акбулакская СОШ №2» </w:t>
      </w:r>
      <w:proofErr w:type="spellStart"/>
      <w:r w:rsidR="00F80B9C" w:rsidRPr="00F80B9C">
        <w:rPr>
          <w:rFonts w:ascii="Times New Roman" w:hAnsi="Times New Roman" w:cs="Times New Roman"/>
          <w:sz w:val="28"/>
          <w:szCs w:val="28"/>
        </w:rPr>
        <w:t>Проненко</w:t>
      </w:r>
      <w:proofErr w:type="spellEnd"/>
      <w:r w:rsidR="00F80B9C" w:rsidRPr="00F80B9C">
        <w:rPr>
          <w:rFonts w:ascii="Times New Roman" w:hAnsi="Times New Roman" w:cs="Times New Roman"/>
          <w:sz w:val="28"/>
          <w:szCs w:val="28"/>
        </w:rPr>
        <w:t xml:space="preserve"> М</w:t>
      </w:r>
      <w:r w:rsidRPr="00F80B9C">
        <w:rPr>
          <w:rFonts w:ascii="Times New Roman" w:hAnsi="Times New Roman" w:cs="Times New Roman"/>
          <w:sz w:val="28"/>
          <w:szCs w:val="28"/>
        </w:rPr>
        <w:t>.В. (ППЭ-255)</w:t>
      </w:r>
      <w:r w:rsidR="003721C1">
        <w:rPr>
          <w:rFonts w:ascii="Times New Roman" w:hAnsi="Times New Roman" w:cs="Times New Roman"/>
          <w:sz w:val="28"/>
          <w:szCs w:val="28"/>
        </w:rPr>
        <w:t>:</w:t>
      </w:r>
    </w:p>
    <w:p w:rsidR="00442603" w:rsidRPr="00F80B9C" w:rsidRDefault="003721C1" w:rsidP="003029C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442603" w:rsidRPr="00F80B9C">
        <w:rPr>
          <w:rFonts w:ascii="Times New Roman" w:hAnsi="Times New Roman" w:cs="Times New Roman"/>
          <w:sz w:val="28"/>
          <w:szCs w:val="28"/>
        </w:rPr>
        <w:t>обеспечить</w:t>
      </w:r>
      <w:proofErr w:type="spellEnd"/>
      <w:r w:rsidR="00442603" w:rsidRPr="00F80B9C">
        <w:rPr>
          <w:rFonts w:ascii="Times New Roman" w:hAnsi="Times New Roman" w:cs="Times New Roman"/>
          <w:sz w:val="28"/>
          <w:szCs w:val="28"/>
        </w:rPr>
        <w:t>:</w:t>
      </w:r>
    </w:p>
    <w:p w:rsidR="00442603" w:rsidRPr="00F80B9C" w:rsidRDefault="00442603" w:rsidP="004426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9C">
        <w:rPr>
          <w:rFonts w:ascii="Times New Roman" w:hAnsi="Times New Roman" w:cs="Times New Roman"/>
          <w:sz w:val="28"/>
          <w:szCs w:val="28"/>
          <w:lang w:bidi="ru-RU"/>
        </w:rPr>
        <w:t xml:space="preserve">техническую готовность ППЭ к реализации технологий доставки экзаменационных материалов по сети «Интернет»,  печати и сканирования полного комплекта экзаменационных материалов в аудиториях ППЭ; </w:t>
      </w:r>
      <w:r w:rsidRPr="00F80B9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проведению экзаменов по учебному предмету «Информатика» в компьютерной форме и устной части ЕГЭ по иностранным языкам.</w:t>
      </w:r>
    </w:p>
    <w:p w:rsidR="00442603" w:rsidRPr="00F80B9C" w:rsidRDefault="00442603" w:rsidP="00442603">
      <w:pPr>
        <w:pStyle w:val="20"/>
        <w:shd w:val="clear" w:color="auto" w:fill="auto"/>
        <w:spacing w:before="0" w:after="0" w:line="240" w:lineRule="auto"/>
        <w:ind w:left="375" w:firstLine="0"/>
        <w:jc w:val="right"/>
        <w:rPr>
          <w:lang w:bidi="ru-RU"/>
        </w:rPr>
      </w:pPr>
      <w:r w:rsidRPr="00F80B9C">
        <w:rPr>
          <w:lang w:bidi="ru-RU"/>
        </w:rPr>
        <w:t>Срок: до 1 марта 202</w:t>
      </w:r>
      <w:r w:rsidR="00F80B9C" w:rsidRPr="00F80B9C">
        <w:rPr>
          <w:lang w:bidi="ru-RU"/>
        </w:rPr>
        <w:t>5</w:t>
      </w:r>
      <w:r w:rsidRPr="00F80B9C">
        <w:rPr>
          <w:lang w:bidi="ru-RU"/>
        </w:rPr>
        <w:t xml:space="preserve"> года</w:t>
      </w:r>
    </w:p>
    <w:p w:rsidR="00442603" w:rsidRPr="008023FB" w:rsidRDefault="00442603" w:rsidP="0044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3FB">
        <w:rPr>
          <w:rFonts w:ascii="Times New Roman" w:hAnsi="Times New Roman" w:cs="Times New Roman"/>
          <w:sz w:val="28"/>
          <w:szCs w:val="28"/>
        </w:rPr>
        <w:t>оснащение ППЭ системами подавления сигналов подвижной связи, их регистрацию (при необходимости) и функционирование;</w:t>
      </w:r>
    </w:p>
    <w:p w:rsidR="00442603" w:rsidRPr="008023FB" w:rsidRDefault="00442603" w:rsidP="0044260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023FB">
        <w:rPr>
          <w:rFonts w:ascii="Times New Roman" w:hAnsi="Times New Roman" w:cs="Times New Roman"/>
          <w:sz w:val="28"/>
          <w:szCs w:val="28"/>
        </w:rPr>
        <w:t xml:space="preserve">Срок: регистрация до </w:t>
      </w:r>
      <w:r w:rsidR="008023FB" w:rsidRPr="008023FB">
        <w:rPr>
          <w:rFonts w:ascii="Times New Roman" w:hAnsi="Times New Roman" w:cs="Times New Roman"/>
          <w:sz w:val="28"/>
          <w:szCs w:val="28"/>
        </w:rPr>
        <w:t>28</w:t>
      </w:r>
      <w:r w:rsidRPr="008023FB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8023FB" w:rsidRPr="008023FB">
        <w:rPr>
          <w:rFonts w:ascii="Times New Roman" w:hAnsi="Times New Roman" w:cs="Times New Roman"/>
          <w:sz w:val="28"/>
          <w:szCs w:val="28"/>
        </w:rPr>
        <w:t>5</w:t>
      </w:r>
      <w:r w:rsidRPr="008023FB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442603" w:rsidRPr="008023FB" w:rsidRDefault="00442603" w:rsidP="0044260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023FB">
        <w:rPr>
          <w:rFonts w:ascii="Times New Roman" w:hAnsi="Times New Roman" w:cs="Times New Roman"/>
          <w:sz w:val="28"/>
          <w:szCs w:val="28"/>
        </w:rPr>
        <w:t>март - июль 202</w:t>
      </w:r>
      <w:r w:rsidR="008023FB" w:rsidRPr="008023FB">
        <w:rPr>
          <w:rFonts w:ascii="Times New Roman" w:hAnsi="Times New Roman" w:cs="Times New Roman"/>
          <w:sz w:val="28"/>
          <w:szCs w:val="28"/>
        </w:rPr>
        <w:t>5</w:t>
      </w:r>
      <w:r w:rsidRPr="008023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2603" w:rsidRPr="008023FB" w:rsidRDefault="00442603" w:rsidP="0044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3FB">
        <w:rPr>
          <w:rFonts w:ascii="Times New Roman" w:hAnsi="Times New Roman" w:cs="Times New Roman"/>
          <w:sz w:val="28"/>
          <w:szCs w:val="28"/>
        </w:rPr>
        <w:t>работу средств видеонаблюдения в аудиториях и помещении для руководителя ППЭ, позволяющих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персональных данных;</w:t>
      </w:r>
    </w:p>
    <w:p w:rsidR="00442603" w:rsidRPr="008023FB" w:rsidRDefault="00442603" w:rsidP="0044260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023FB">
        <w:rPr>
          <w:rFonts w:ascii="Times New Roman" w:hAnsi="Times New Roman" w:cs="Times New Roman"/>
          <w:sz w:val="28"/>
          <w:szCs w:val="28"/>
        </w:rPr>
        <w:t>Срок: март - апрель, май - июль 202</w:t>
      </w:r>
      <w:r w:rsidR="008023FB" w:rsidRPr="008023FB">
        <w:rPr>
          <w:rFonts w:ascii="Times New Roman" w:hAnsi="Times New Roman" w:cs="Times New Roman"/>
          <w:sz w:val="28"/>
          <w:szCs w:val="28"/>
        </w:rPr>
        <w:t>5</w:t>
      </w:r>
      <w:r w:rsidRPr="008023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2603" w:rsidRPr="00723D3A" w:rsidRDefault="00442603" w:rsidP="0044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D3A">
        <w:rPr>
          <w:rFonts w:ascii="Times New Roman" w:hAnsi="Times New Roman" w:cs="Times New Roman"/>
          <w:sz w:val="28"/>
          <w:szCs w:val="28"/>
        </w:rPr>
        <w:t>участие ППЭ в апробациях, направленных на техническую подготовку ППЭ, в соответствии с графиком.</w:t>
      </w:r>
    </w:p>
    <w:p w:rsidR="00442603" w:rsidRPr="00723D3A" w:rsidRDefault="00442603" w:rsidP="0044260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23D3A">
        <w:rPr>
          <w:rFonts w:ascii="Times New Roman" w:hAnsi="Times New Roman" w:cs="Times New Roman"/>
          <w:sz w:val="28"/>
          <w:szCs w:val="28"/>
        </w:rPr>
        <w:t>Срок: февраль – май 202</w:t>
      </w:r>
      <w:r w:rsidR="00723D3A" w:rsidRPr="00723D3A">
        <w:rPr>
          <w:rFonts w:ascii="Times New Roman" w:hAnsi="Times New Roman" w:cs="Times New Roman"/>
          <w:sz w:val="28"/>
          <w:szCs w:val="28"/>
        </w:rPr>
        <w:t>5</w:t>
      </w:r>
      <w:r w:rsidRPr="00723D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3D9C" w:rsidRPr="0030053B" w:rsidRDefault="003721C1" w:rsidP="00EC3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8"/>
      <w:bookmarkStart w:id="1" w:name="bookmark19"/>
      <w:bookmarkEnd w:id="0"/>
      <w:bookmarkEnd w:id="1"/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="00EC3D9C" w:rsidRPr="003005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gramStart"/>
      <w:r w:rsidR="00EC3D9C" w:rsidRPr="003005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3D9C" w:rsidRPr="0030053B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 w:rsidR="0030053B" w:rsidRPr="0030053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C3D9C" w:rsidRPr="0030053B">
        <w:rPr>
          <w:rFonts w:ascii="Times New Roman" w:hAnsi="Times New Roman" w:cs="Times New Roman"/>
          <w:sz w:val="28"/>
          <w:szCs w:val="28"/>
        </w:rPr>
        <w:t>.</w:t>
      </w:r>
    </w:p>
    <w:p w:rsidR="00EC3D9C" w:rsidRDefault="00EC3D9C" w:rsidP="00EC3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D9C" w:rsidRDefault="00EC3D9C" w:rsidP="00EC3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D9C" w:rsidRDefault="00EC3D9C" w:rsidP="00EC3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D9C" w:rsidRDefault="00EC3D9C" w:rsidP="00EC3D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D9C" w:rsidRDefault="00EC3D9C" w:rsidP="00EC3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B">
        <w:rPr>
          <w:rFonts w:ascii="Times New Roman" w:hAnsi="Times New Roman" w:cs="Times New Roman"/>
          <w:sz w:val="28"/>
          <w:szCs w:val="28"/>
        </w:rPr>
        <w:t>Начальник  отдела образования                                       М.В. Пташкина</w:t>
      </w:r>
    </w:p>
    <w:p w:rsidR="00EC3D9C" w:rsidRDefault="00EC3D9C" w:rsidP="00956F4D">
      <w:pPr>
        <w:spacing w:after="0" w:line="240" w:lineRule="auto"/>
        <w:ind w:firstLine="851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56F4D" w:rsidRDefault="00956F4D" w:rsidP="00F96061">
      <w:pPr>
        <w:pStyle w:val="20"/>
        <w:shd w:val="clear" w:color="auto" w:fill="auto"/>
        <w:spacing w:before="0" w:after="0" w:line="240" w:lineRule="auto"/>
        <w:ind w:firstLine="851"/>
        <w:jc w:val="right"/>
      </w:pPr>
    </w:p>
    <w:p w:rsidR="00F96061" w:rsidRPr="007E7723" w:rsidRDefault="00F96061" w:rsidP="00F96061">
      <w:pPr>
        <w:pStyle w:val="20"/>
        <w:shd w:val="clear" w:color="auto" w:fill="auto"/>
        <w:spacing w:before="0" w:after="0" w:line="240" w:lineRule="auto"/>
        <w:ind w:firstLine="851"/>
      </w:pPr>
    </w:p>
    <w:p w:rsidR="00401A6C" w:rsidRDefault="00401A6C" w:rsidP="00401A6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A6C" w:rsidRDefault="00401A6C" w:rsidP="00401A6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6F5" w:rsidRDefault="002276F5" w:rsidP="00401A6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EBF" w:rsidRDefault="00680EBF" w:rsidP="00712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EBF" w:rsidRDefault="00680EBF" w:rsidP="00712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2E4B" w:rsidRPr="00E77F64" w:rsidRDefault="00712E4B" w:rsidP="00712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BAD" w:rsidRDefault="00CB0BAD" w:rsidP="009F2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24E" w:rsidRDefault="009F224E" w:rsidP="009F2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24E" w:rsidRDefault="009F224E">
      <w:pPr>
        <w:rPr>
          <w:rFonts w:ascii="Times New Roman" w:hAnsi="Times New Roman" w:cs="Times New Roman"/>
          <w:sz w:val="28"/>
          <w:szCs w:val="28"/>
        </w:rPr>
      </w:pPr>
    </w:p>
    <w:p w:rsidR="009F224E" w:rsidRDefault="009F224E">
      <w:pPr>
        <w:rPr>
          <w:rFonts w:ascii="Times New Roman" w:hAnsi="Times New Roman" w:cs="Times New Roman"/>
          <w:sz w:val="28"/>
          <w:szCs w:val="28"/>
        </w:rPr>
      </w:pPr>
    </w:p>
    <w:p w:rsidR="00987AEF" w:rsidRDefault="00987AEF">
      <w:pPr>
        <w:rPr>
          <w:rFonts w:ascii="Times New Roman" w:hAnsi="Times New Roman" w:cs="Times New Roman"/>
          <w:sz w:val="28"/>
          <w:szCs w:val="28"/>
        </w:rPr>
      </w:pPr>
    </w:p>
    <w:p w:rsidR="00987AEF" w:rsidRDefault="00987AEF">
      <w:pPr>
        <w:rPr>
          <w:rFonts w:ascii="Times New Roman" w:hAnsi="Times New Roman" w:cs="Times New Roman"/>
          <w:sz w:val="28"/>
          <w:szCs w:val="28"/>
        </w:rPr>
      </w:pPr>
    </w:p>
    <w:p w:rsidR="00987AEF" w:rsidRDefault="00987AEF">
      <w:pPr>
        <w:rPr>
          <w:rFonts w:ascii="Times New Roman" w:hAnsi="Times New Roman" w:cs="Times New Roman"/>
          <w:sz w:val="28"/>
          <w:szCs w:val="28"/>
        </w:rPr>
      </w:pPr>
    </w:p>
    <w:p w:rsidR="00F67D4D" w:rsidRDefault="00F67D4D">
      <w:pPr>
        <w:rPr>
          <w:rFonts w:ascii="Times New Roman" w:hAnsi="Times New Roman" w:cs="Times New Roman"/>
          <w:sz w:val="28"/>
          <w:szCs w:val="28"/>
        </w:rPr>
      </w:pPr>
    </w:p>
    <w:p w:rsidR="00987AEF" w:rsidRDefault="00987AEF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87AEF" w:rsidSect="00A32D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322B"/>
    <w:rsid w:val="0002709E"/>
    <w:rsid w:val="00053996"/>
    <w:rsid w:val="00083984"/>
    <w:rsid w:val="000C648D"/>
    <w:rsid w:val="000E245C"/>
    <w:rsid w:val="0012720E"/>
    <w:rsid w:val="0019322B"/>
    <w:rsid w:val="00193501"/>
    <w:rsid w:val="001A1587"/>
    <w:rsid w:val="001E44A5"/>
    <w:rsid w:val="002110A8"/>
    <w:rsid w:val="00226409"/>
    <w:rsid w:val="002276F5"/>
    <w:rsid w:val="002A5BB7"/>
    <w:rsid w:val="002E5D8F"/>
    <w:rsid w:val="0030053B"/>
    <w:rsid w:val="003029C1"/>
    <w:rsid w:val="003721C1"/>
    <w:rsid w:val="00396EAE"/>
    <w:rsid w:val="00401A6C"/>
    <w:rsid w:val="0042376C"/>
    <w:rsid w:val="00442603"/>
    <w:rsid w:val="004B1FA6"/>
    <w:rsid w:val="005111A9"/>
    <w:rsid w:val="0056144C"/>
    <w:rsid w:val="00580C33"/>
    <w:rsid w:val="005D7D17"/>
    <w:rsid w:val="005E2911"/>
    <w:rsid w:val="00680EBF"/>
    <w:rsid w:val="006B23D1"/>
    <w:rsid w:val="006F6258"/>
    <w:rsid w:val="00712E4B"/>
    <w:rsid w:val="00723D3A"/>
    <w:rsid w:val="007315AE"/>
    <w:rsid w:val="008023FB"/>
    <w:rsid w:val="008F7292"/>
    <w:rsid w:val="00956F4D"/>
    <w:rsid w:val="00983DAA"/>
    <w:rsid w:val="00987AEF"/>
    <w:rsid w:val="009F224E"/>
    <w:rsid w:val="00A32D0D"/>
    <w:rsid w:val="00A41E46"/>
    <w:rsid w:val="00A67FA3"/>
    <w:rsid w:val="00B0113D"/>
    <w:rsid w:val="00B120D7"/>
    <w:rsid w:val="00C7649A"/>
    <w:rsid w:val="00CB0BAD"/>
    <w:rsid w:val="00D51348"/>
    <w:rsid w:val="00E43729"/>
    <w:rsid w:val="00E77F64"/>
    <w:rsid w:val="00EC3D9C"/>
    <w:rsid w:val="00F01E06"/>
    <w:rsid w:val="00F13151"/>
    <w:rsid w:val="00F22319"/>
    <w:rsid w:val="00F67D4D"/>
    <w:rsid w:val="00F80B9C"/>
    <w:rsid w:val="00F9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4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960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061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9606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87AE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987A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87A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87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4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960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061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9606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8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87AE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987A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87A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87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enege@mail.or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1071-2665-4998-804C-56A1A03E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2024-12-27T05:29:00Z</cp:lastPrinted>
  <dcterms:created xsi:type="dcterms:W3CDTF">2024-12-26T11:12:00Z</dcterms:created>
  <dcterms:modified xsi:type="dcterms:W3CDTF">2024-12-28T04:40:00Z</dcterms:modified>
</cp:coreProperties>
</file>